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776493A3" w:rsidP="03232378" w:rsidRDefault="776493A3" w14:paraId="4EDF6F34" w14:textId="0A0F18D5" w14:noSpellErr="1">
      <w:pPr>
        <w:spacing w:line="259" w:lineRule="auto"/>
        <w:rPr>
          <w:rFonts w:ascii="Arial" w:hAnsi="Arial" w:eastAsia="Arial" w:cs="Arial"/>
          <w:b w:val="1"/>
          <w:bCs w:val="1"/>
        </w:rPr>
      </w:pPr>
      <w:r w:rsidRPr="03232378" w:rsidR="776493A3">
        <w:rPr>
          <w:rFonts w:ascii="Arial" w:hAnsi="Arial" w:eastAsia="Arial" w:cs="Arial"/>
          <w:b w:val="1"/>
          <w:bCs w:val="1"/>
        </w:rPr>
        <w:t>Manage on-street parking</w:t>
      </w:r>
    </w:p>
    <w:p w:rsidR="776493A3" w:rsidP="03232378" w:rsidRDefault="776493A3" w14:paraId="61D47839" w14:textId="263015B8" w14:noSpellErr="1">
      <w:pPr>
        <w:spacing w:line="259" w:lineRule="auto"/>
        <w:rPr>
          <w:rFonts w:ascii="Arial" w:hAnsi="Arial" w:eastAsia="Arial" w:cs="Arial"/>
        </w:rPr>
      </w:pPr>
      <w:r w:rsidRPr="03232378" w:rsidR="776493A3">
        <w:rPr>
          <w:rFonts w:ascii="Arial" w:hAnsi="Arial" w:eastAsia="Arial" w:cs="Arial"/>
        </w:rPr>
        <w:t>Create and pass legislation that updates residential permit parking zones and establishes a parking enhancement district in Oakland.</w:t>
      </w:r>
    </w:p>
    <w:p w:rsidRPr="006A2842" w:rsidR="00504108" w:rsidP="03232378" w:rsidRDefault="00504108" w14:paraId="1220547F" w14:textId="77777777" w14:noSpellErr="1">
      <w:pPr>
        <w:rPr>
          <w:rFonts w:ascii="Arial" w:hAnsi="Arial" w:eastAsia="Arial" w:cs="Arial"/>
        </w:rPr>
      </w:pPr>
    </w:p>
    <w:p w:rsidRPr="006A2842" w:rsidR="00504108" w:rsidP="03232378" w:rsidRDefault="00504108" w14:paraId="7D564B00" w14:textId="01CC1F34" w14:noSpellErr="1">
      <w:pPr>
        <w:rPr>
          <w:rFonts w:ascii="Arial" w:hAnsi="Arial" w:eastAsia="Arial" w:cs="Arial"/>
          <w:u w:val="single"/>
        </w:rPr>
      </w:pPr>
      <w:r w:rsidRPr="03232378" w:rsidR="00504108">
        <w:rPr>
          <w:rFonts w:ascii="Arial" w:hAnsi="Arial" w:eastAsia="Arial" w:cs="Arial"/>
          <w:u w:val="single"/>
        </w:rPr>
        <w:t>What we heard</w:t>
      </w:r>
    </w:p>
    <w:p w:rsidRPr="00F83510" w:rsidR="00504108" w:rsidP="03232378" w:rsidRDefault="483DD6A1" w14:paraId="6F900309" w14:textId="20DB1281" w14:noSpellErr="1">
      <w:pPr>
        <w:pStyle w:val="ListParagraph"/>
        <w:numPr>
          <w:ilvl w:val="0"/>
          <w:numId w:val="2"/>
        </w:numPr>
        <w:spacing w:line="259" w:lineRule="auto"/>
        <w:rPr>
          <w:rFonts w:ascii="Arial" w:hAnsi="Arial" w:eastAsia="Arial" w:cs="Arial"/>
        </w:rPr>
      </w:pPr>
      <w:r w:rsidRPr="03232378" w:rsidR="483DD6A1">
        <w:rPr>
          <w:rFonts w:ascii="Arial" w:hAnsi="Arial" w:eastAsia="Arial" w:cs="Arial"/>
        </w:rPr>
        <w:t>On</w:t>
      </w:r>
      <w:r w:rsidRPr="03232378" w:rsidR="17DE6B2A">
        <w:rPr>
          <w:rFonts w:ascii="Arial" w:hAnsi="Arial" w:eastAsia="Arial" w:cs="Arial"/>
        </w:rPr>
        <w:t>-</w:t>
      </w:r>
      <w:r w:rsidRPr="03232378" w:rsidR="483DD6A1">
        <w:rPr>
          <w:rFonts w:ascii="Arial" w:hAnsi="Arial" w:eastAsia="Arial" w:cs="Arial"/>
        </w:rPr>
        <w:t>street parking</w:t>
      </w:r>
      <w:r w:rsidRPr="03232378" w:rsidR="47680B2B">
        <w:rPr>
          <w:rFonts w:ascii="Arial" w:hAnsi="Arial" w:eastAsia="Arial" w:cs="Arial"/>
        </w:rPr>
        <w:t xml:space="preserve"> is</w:t>
      </w:r>
      <w:r w:rsidRPr="03232378" w:rsidR="483DD6A1">
        <w:rPr>
          <w:rFonts w:ascii="Arial" w:hAnsi="Arial" w:eastAsia="Arial" w:cs="Arial"/>
        </w:rPr>
        <w:t xml:space="preserve"> important to a broad range of users from long-term residents without off-street parking to business owners and visitors.</w:t>
      </w:r>
      <w:r w:rsidRPr="03232378" w:rsidR="00F83510">
        <w:rPr>
          <w:rFonts w:ascii="Arial" w:hAnsi="Arial" w:eastAsia="Arial" w:cs="Arial"/>
        </w:rPr>
        <w:t xml:space="preserve"> </w:t>
      </w:r>
      <w:r w:rsidRPr="03232378" w:rsidR="769A1E10">
        <w:rPr>
          <w:rFonts w:ascii="Arial" w:hAnsi="Arial" w:eastAsia="Arial" w:cs="Arial"/>
        </w:rPr>
        <w:t>It’s particularly important to users with accessibility needs.</w:t>
      </w:r>
    </w:p>
    <w:p w:rsidR="00504108" w:rsidP="03232378" w:rsidRDefault="483DD6A1" w14:paraId="182858F6" w14:textId="433106A2" w14:noSpellErr="1">
      <w:pPr>
        <w:pStyle w:val="ListParagraph"/>
        <w:numPr>
          <w:ilvl w:val="0"/>
          <w:numId w:val="2"/>
        </w:numPr>
        <w:spacing w:line="259" w:lineRule="auto"/>
        <w:rPr>
          <w:rFonts w:ascii="Arial" w:hAnsi="Arial" w:eastAsia="Arial" w:cs="Arial"/>
        </w:rPr>
      </w:pPr>
      <w:r w:rsidRPr="03232378" w:rsidR="483DD6A1">
        <w:rPr>
          <w:rFonts w:ascii="Arial" w:hAnsi="Arial" w:eastAsia="Arial" w:cs="Arial"/>
        </w:rPr>
        <w:t xml:space="preserve">While Oakland has many Residential Permit Parking </w:t>
      </w:r>
      <w:r w:rsidRPr="03232378" w:rsidR="43D3BF51">
        <w:rPr>
          <w:rFonts w:ascii="Arial" w:hAnsi="Arial" w:eastAsia="Arial" w:cs="Arial"/>
        </w:rPr>
        <w:t xml:space="preserve">(RPP) </w:t>
      </w:r>
      <w:r w:rsidRPr="03232378" w:rsidR="483DD6A1">
        <w:rPr>
          <w:rFonts w:ascii="Arial" w:hAnsi="Arial" w:eastAsia="Arial" w:cs="Arial"/>
        </w:rPr>
        <w:t>zones, many people continue to park in these areas without a pass for free</w:t>
      </w:r>
      <w:r w:rsidRPr="03232378" w:rsidR="66C16563">
        <w:rPr>
          <w:rFonts w:ascii="Arial" w:hAnsi="Arial" w:eastAsia="Arial" w:cs="Arial"/>
        </w:rPr>
        <w:t xml:space="preserve"> and </w:t>
      </w:r>
      <w:r w:rsidRPr="03232378" w:rsidR="264E0C19">
        <w:rPr>
          <w:rFonts w:ascii="Arial" w:hAnsi="Arial" w:eastAsia="Arial" w:cs="Arial"/>
        </w:rPr>
        <w:t xml:space="preserve">limited means for </w:t>
      </w:r>
      <w:r w:rsidRPr="03232378" w:rsidR="66C16563">
        <w:rPr>
          <w:rFonts w:ascii="Arial" w:hAnsi="Arial" w:eastAsia="Arial" w:cs="Arial"/>
        </w:rPr>
        <w:t>enforcement has not been sufficient to eliminate this problem.</w:t>
      </w:r>
    </w:p>
    <w:p w:rsidR="00504108" w:rsidP="03232378" w:rsidRDefault="5318059B" w14:paraId="1B27729F" w14:textId="6FFA8D29">
      <w:pPr>
        <w:pStyle w:val="ListParagraph"/>
        <w:numPr>
          <w:ilvl w:val="0"/>
          <w:numId w:val="2"/>
        </w:numPr>
        <w:spacing w:line="259" w:lineRule="auto"/>
        <w:rPr>
          <w:rFonts w:ascii="Arial" w:hAnsi="Arial" w:eastAsia="Arial" w:cs="Arial"/>
        </w:rPr>
      </w:pPr>
      <w:r w:rsidRPr="03232378" w:rsidR="5318059B">
        <w:rPr>
          <w:rFonts w:ascii="Arial" w:hAnsi="Arial" w:eastAsia="Arial" w:cs="Arial"/>
        </w:rPr>
        <w:t xml:space="preserve">Enforcement ends after </w:t>
      </w:r>
      <w:r w:rsidRPr="03232378" w:rsidR="002B005D">
        <w:rPr>
          <w:rFonts w:ascii="Arial" w:hAnsi="Arial" w:eastAsia="Arial" w:cs="Arial"/>
        </w:rPr>
        <w:t>6</w:t>
      </w:r>
      <w:r w:rsidRPr="03232378" w:rsidR="00AB170F">
        <w:rPr>
          <w:rFonts w:ascii="Arial" w:hAnsi="Arial" w:eastAsia="Arial" w:cs="Arial"/>
        </w:rPr>
        <w:t>/7</w:t>
      </w:r>
      <w:r w:rsidRPr="03232378" w:rsidR="5318059B">
        <w:rPr>
          <w:rFonts w:ascii="Arial" w:hAnsi="Arial" w:eastAsia="Arial" w:cs="Arial"/>
        </w:rPr>
        <w:t xml:space="preserve"> p.m. throughout Oakland even though demand for spaces remains significant </w:t>
      </w:r>
      <w:r w:rsidRPr="03232378" w:rsidR="00C5704D">
        <w:rPr>
          <w:rFonts w:ascii="Arial" w:hAnsi="Arial" w:eastAsia="Arial" w:cs="Arial"/>
        </w:rPr>
        <w:t xml:space="preserve">after those areas. This results in </w:t>
      </w:r>
      <w:r w:rsidRPr="03232378" w:rsidR="5318059B">
        <w:rPr>
          <w:rFonts w:ascii="Arial" w:hAnsi="Arial" w:eastAsia="Arial" w:cs="Arial"/>
        </w:rPr>
        <w:t>conflicts between visitor and resident needs.</w:t>
      </w:r>
      <w:r w:rsidRPr="03232378" w:rsidR="009A3D10">
        <w:rPr>
          <w:rFonts w:ascii="Arial" w:hAnsi="Arial" w:eastAsia="Arial" w:cs="Arial"/>
        </w:rPr>
        <w:t xml:space="preserve"> In </w:t>
      </w:r>
      <w:proofErr w:type="gramStart"/>
      <w:r w:rsidRPr="03232378" w:rsidR="002B005D">
        <w:rPr>
          <w:rFonts w:ascii="Arial" w:hAnsi="Arial" w:eastAsia="Arial" w:cs="Arial"/>
        </w:rPr>
        <w:t>a number of</w:t>
      </w:r>
      <w:proofErr w:type="gramEnd"/>
      <w:r w:rsidRPr="03232378" w:rsidR="002B005D">
        <w:rPr>
          <w:rFonts w:ascii="Arial" w:hAnsi="Arial" w:eastAsia="Arial" w:cs="Arial"/>
        </w:rPr>
        <w:t xml:space="preserve"> the residential </w:t>
      </w:r>
      <w:r w:rsidRPr="03232378" w:rsidR="009A3D10">
        <w:rPr>
          <w:rFonts w:ascii="Arial" w:hAnsi="Arial" w:eastAsia="Arial" w:cs="Arial"/>
        </w:rPr>
        <w:t xml:space="preserve">zones </w:t>
      </w:r>
      <w:r w:rsidRPr="03232378" w:rsidR="002B005D">
        <w:rPr>
          <w:rFonts w:ascii="Arial" w:hAnsi="Arial" w:eastAsia="Arial" w:cs="Arial"/>
        </w:rPr>
        <w:t xml:space="preserve">(B, E, M, </w:t>
      </w:r>
      <w:r w:rsidRPr="03232378" w:rsidR="009A3D10">
        <w:rPr>
          <w:rFonts w:ascii="Arial" w:hAnsi="Arial" w:eastAsia="Arial" w:cs="Arial"/>
        </w:rPr>
        <w:t>around Halket</w:t>
      </w:r>
      <w:r w:rsidRPr="03232378" w:rsidR="00E34CC7">
        <w:rPr>
          <w:rFonts w:ascii="Arial" w:hAnsi="Arial" w:eastAsia="Arial" w:cs="Arial"/>
        </w:rPr>
        <w:t>/</w:t>
      </w:r>
      <w:r w:rsidRPr="03232378" w:rsidR="009A3D10">
        <w:rPr>
          <w:rFonts w:ascii="Arial" w:hAnsi="Arial" w:eastAsia="Arial" w:cs="Arial"/>
        </w:rPr>
        <w:t xml:space="preserve">Coltart </w:t>
      </w:r>
      <w:r w:rsidRPr="03232378" w:rsidR="00706D80">
        <w:rPr>
          <w:rFonts w:ascii="Arial" w:hAnsi="Arial" w:eastAsia="Arial" w:cs="Arial"/>
        </w:rPr>
        <w:t xml:space="preserve">(B) </w:t>
      </w:r>
      <w:r w:rsidRPr="03232378" w:rsidR="009A3D10">
        <w:rPr>
          <w:rFonts w:ascii="Arial" w:hAnsi="Arial" w:eastAsia="Arial" w:cs="Arial"/>
        </w:rPr>
        <w:t xml:space="preserve">as well as Oakcliffe </w:t>
      </w:r>
      <w:r w:rsidRPr="03232378" w:rsidR="00706D80">
        <w:rPr>
          <w:rFonts w:ascii="Arial" w:hAnsi="Arial" w:eastAsia="Arial" w:cs="Arial"/>
        </w:rPr>
        <w:t>(E), the signs suggest enforcement lasts until midnight, but this is not the case.</w:t>
      </w:r>
    </w:p>
    <w:p w:rsidR="00504108" w:rsidP="03232378" w:rsidRDefault="1DB29652" w14:paraId="3767FB97" w14:textId="005BD414">
      <w:pPr>
        <w:pStyle w:val="ListParagraph"/>
        <w:numPr>
          <w:ilvl w:val="0"/>
          <w:numId w:val="2"/>
        </w:numPr>
        <w:spacing w:line="259" w:lineRule="auto"/>
        <w:rPr>
          <w:rFonts w:ascii="Arial" w:hAnsi="Arial" w:eastAsia="Arial" w:cs="Arial"/>
        </w:rPr>
      </w:pPr>
      <w:r w:rsidRPr="03232378" w:rsidR="1DB29652">
        <w:rPr>
          <w:rFonts w:ascii="Arial" w:hAnsi="Arial" w:eastAsia="Arial" w:cs="Arial"/>
        </w:rPr>
        <w:t xml:space="preserve">South Side has a Parking Enforcement District </w:t>
      </w:r>
      <w:r w:rsidRPr="03232378" w:rsidR="0081446B">
        <w:rPr>
          <w:rFonts w:ascii="Arial" w:hAnsi="Arial" w:eastAsia="Arial" w:cs="Arial"/>
        </w:rPr>
        <w:t xml:space="preserve">(PED) </w:t>
      </w:r>
      <w:r w:rsidRPr="03232378" w:rsidR="206FFC4D">
        <w:rPr>
          <w:rFonts w:ascii="Arial" w:hAnsi="Arial" w:eastAsia="Arial" w:cs="Arial"/>
        </w:rPr>
        <w:t xml:space="preserve">around Carson Street </w:t>
      </w:r>
      <w:r w:rsidRPr="03232378" w:rsidR="4449B859">
        <w:rPr>
          <w:rFonts w:ascii="Arial" w:hAnsi="Arial" w:eastAsia="Arial" w:cs="Arial"/>
        </w:rPr>
        <w:t>that charges for on-street parking</w:t>
      </w:r>
      <w:r w:rsidRPr="03232378" w:rsidR="1DB29652">
        <w:rPr>
          <w:rFonts w:ascii="Arial" w:hAnsi="Arial" w:eastAsia="Arial" w:cs="Arial"/>
        </w:rPr>
        <w:t xml:space="preserve"> from 6 p.m. to 2 a.m. </w:t>
      </w:r>
      <w:r w:rsidRPr="03232378" w:rsidR="0A8D1ADE">
        <w:rPr>
          <w:rFonts w:ascii="Arial" w:hAnsi="Arial" w:eastAsia="Arial" w:cs="Arial"/>
        </w:rPr>
        <w:t>The money is used to cover the additional enforcement costs</w:t>
      </w:r>
      <w:r w:rsidRPr="03232378" w:rsidR="00995244">
        <w:rPr>
          <w:rFonts w:ascii="Arial" w:hAnsi="Arial" w:eastAsia="Arial" w:cs="Arial"/>
        </w:rPr>
        <w:t xml:space="preserve"> for additional </w:t>
      </w:r>
      <w:r w:rsidRPr="03232378" w:rsidR="00823B3A">
        <w:rPr>
          <w:rFonts w:ascii="Arial" w:hAnsi="Arial" w:eastAsia="Arial" w:cs="Arial"/>
        </w:rPr>
        <w:t>hours</w:t>
      </w:r>
      <w:r w:rsidRPr="03232378" w:rsidR="0A8D1ADE">
        <w:rPr>
          <w:rFonts w:ascii="Arial" w:hAnsi="Arial" w:eastAsia="Arial" w:cs="Arial"/>
        </w:rPr>
        <w:t xml:space="preserve">, a circulator shuttle, and </w:t>
      </w:r>
      <w:proofErr w:type="gramStart"/>
      <w:r w:rsidRPr="03232378" w:rsidR="0A8D1ADE">
        <w:rPr>
          <w:rFonts w:ascii="Arial" w:hAnsi="Arial" w:eastAsia="Arial" w:cs="Arial"/>
        </w:rPr>
        <w:t>clean up</w:t>
      </w:r>
      <w:proofErr w:type="gramEnd"/>
      <w:r w:rsidRPr="03232378" w:rsidR="0A8D1ADE">
        <w:rPr>
          <w:rFonts w:ascii="Arial" w:hAnsi="Arial" w:eastAsia="Arial" w:cs="Arial"/>
        </w:rPr>
        <w:t xml:space="preserve"> program.</w:t>
      </w:r>
      <w:r w:rsidRPr="03232378" w:rsidR="0081446B">
        <w:rPr>
          <w:rFonts w:ascii="Arial" w:hAnsi="Arial" w:eastAsia="Arial" w:cs="Arial"/>
        </w:rPr>
        <w:t xml:space="preserve"> The South Side PED generated $50,000 in its first 90 days of operation in 2017.</w:t>
      </w:r>
      <w:r w:rsidRPr="03232378" w:rsidR="0A8D1ADE">
        <w:rPr>
          <w:rFonts w:ascii="Arial" w:hAnsi="Arial" w:eastAsia="Arial" w:cs="Arial"/>
        </w:rPr>
        <w:t xml:space="preserve"> </w:t>
      </w:r>
      <w:r w:rsidRPr="03232378" w:rsidR="1DB29652">
        <w:rPr>
          <w:rFonts w:ascii="Arial" w:hAnsi="Arial" w:eastAsia="Arial" w:cs="Arial"/>
        </w:rPr>
        <w:t xml:space="preserve">Major corridors in Oakland would benefit from </w:t>
      </w:r>
      <w:r w:rsidRPr="03232378" w:rsidR="186ABD3D">
        <w:rPr>
          <w:rFonts w:ascii="Arial" w:hAnsi="Arial" w:eastAsia="Arial" w:cs="Arial"/>
        </w:rPr>
        <w:t>a similar district</w:t>
      </w:r>
      <w:r w:rsidRPr="03232378" w:rsidR="1DB29652">
        <w:rPr>
          <w:rFonts w:ascii="Arial" w:hAnsi="Arial" w:eastAsia="Arial" w:cs="Arial"/>
        </w:rPr>
        <w:t>.</w:t>
      </w:r>
    </w:p>
    <w:p w:rsidR="00504108" w:rsidP="03232378" w:rsidRDefault="66C16563" w14:paraId="2BBC1DFA" w14:textId="631BBC35" w14:noSpellErr="1">
      <w:pPr>
        <w:pStyle w:val="ListParagraph"/>
        <w:numPr>
          <w:ilvl w:val="0"/>
          <w:numId w:val="2"/>
        </w:numPr>
        <w:spacing w:line="259" w:lineRule="auto"/>
        <w:rPr>
          <w:rFonts w:ascii="Arial" w:hAnsi="Arial" w:eastAsia="Arial" w:cs="Arial"/>
        </w:rPr>
      </w:pPr>
      <w:r w:rsidRPr="03232378" w:rsidR="66C16563">
        <w:rPr>
          <w:rFonts w:ascii="Arial" w:hAnsi="Arial" w:eastAsia="Arial" w:cs="Arial"/>
        </w:rPr>
        <w:t xml:space="preserve">There are also concerns about houses being used as apartments and </w:t>
      </w:r>
      <w:r w:rsidRPr="03232378" w:rsidR="2FD7B05F">
        <w:rPr>
          <w:rFonts w:ascii="Arial" w:hAnsi="Arial" w:eastAsia="Arial" w:cs="Arial"/>
        </w:rPr>
        <w:t xml:space="preserve">therefore creating excessive demand for </w:t>
      </w:r>
      <w:r w:rsidRPr="03232378" w:rsidR="19104787">
        <w:rPr>
          <w:rFonts w:ascii="Arial" w:hAnsi="Arial" w:eastAsia="Arial" w:cs="Arial"/>
        </w:rPr>
        <w:t>permits far beyond the capacity of the on-street spaces</w:t>
      </w:r>
      <w:r w:rsidRPr="03232378" w:rsidR="34A7A0B3">
        <w:rPr>
          <w:rFonts w:ascii="Arial" w:hAnsi="Arial" w:eastAsia="Arial" w:cs="Arial"/>
        </w:rPr>
        <w:t>.</w:t>
      </w:r>
    </w:p>
    <w:p w:rsidR="00504108" w:rsidP="03232378" w:rsidRDefault="0E90BC28" w14:paraId="22437C9A" w14:textId="57D1E54F" w14:noSpellErr="1">
      <w:pPr>
        <w:pStyle w:val="ListParagraph"/>
        <w:numPr>
          <w:ilvl w:val="0"/>
          <w:numId w:val="2"/>
        </w:numPr>
        <w:spacing w:line="259" w:lineRule="auto"/>
        <w:rPr>
          <w:rFonts w:ascii="Arial" w:hAnsi="Arial" w:eastAsia="Arial" w:cs="Arial"/>
        </w:rPr>
      </w:pPr>
      <w:r w:rsidRPr="03232378" w:rsidR="0E90BC28">
        <w:rPr>
          <w:rFonts w:ascii="Arial" w:hAnsi="Arial" w:eastAsia="Arial" w:cs="Arial"/>
        </w:rPr>
        <w:t>Updates to the Residential Parking Permit Program</w:t>
      </w:r>
      <w:r w:rsidRPr="03232378" w:rsidR="4BDC5867">
        <w:rPr>
          <w:rFonts w:ascii="Arial" w:hAnsi="Arial" w:eastAsia="Arial" w:cs="Arial"/>
        </w:rPr>
        <w:t xml:space="preserve"> </w:t>
      </w:r>
      <w:r w:rsidRPr="03232378" w:rsidR="232631EA">
        <w:rPr>
          <w:rFonts w:ascii="Arial" w:hAnsi="Arial" w:eastAsia="Arial" w:cs="Arial"/>
        </w:rPr>
        <w:t xml:space="preserve">include </w:t>
      </w:r>
      <w:r w:rsidRPr="03232378" w:rsidR="1177D4C6">
        <w:rPr>
          <w:rFonts w:ascii="Arial" w:hAnsi="Arial" w:eastAsia="Arial" w:cs="Arial"/>
        </w:rPr>
        <w:t>a role for neighborhood plans in the creation and management of RPP zones.</w:t>
      </w:r>
    </w:p>
    <w:p w:rsidR="00504108" w:rsidP="03232378" w:rsidRDefault="00504108" w14:paraId="677E2BF9" w14:textId="458EAA25" w14:noSpellErr="1">
      <w:pPr>
        <w:spacing w:line="259" w:lineRule="auto"/>
        <w:rPr>
          <w:rFonts w:ascii="Arial" w:hAnsi="Arial" w:eastAsia="Arial" w:cs="Arial"/>
        </w:rPr>
      </w:pPr>
    </w:p>
    <w:p w:rsidR="00504108" w:rsidP="03232378" w:rsidRDefault="00504108" w14:paraId="40701DCC" w14:textId="4BC7A861" w14:noSpellErr="1">
      <w:pPr>
        <w:rPr>
          <w:rFonts w:ascii="Arial" w:hAnsi="Arial" w:eastAsia="Arial" w:cs="Arial"/>
          <w:u w:val="single"/>
        </w:rPr>
      </w:pPr>
      <w:r w:rsidRPr="03232378" w:rsidR="00504108">
        <w:rPr>
          <w:rFonts w:ascii="Arial" w:hAnsi="Arial" w:eastAsia="Arial" w:cs="Arial"/>
          <w:u w:val="single"/>
        </w:rPr>
        <w:t>When to start</w:t>
      </w:r>
    </w:p>
    <w:p w:rsidRPr="006A2842" w:rsidR="00504108" w:rsidP="03232378" w:rsidRDefault="00504108" w14:paraId="378F3C34" w14:textId="73EBEF71" w14:noSpellErr="1">
      <w:pPr>
        <w:rPr>
          <w:rFonts w:ascii="Arial" w:hAnsi="Arial" w:eastAsia="Arial" w:cs="Arial"/>
        </w:rPr>
      </w:pPr>
      <w:r w:rsidRPr="03232378" w:rsidR="00504108">
        <w:rPr>
          <w:rFonts w:ascii="Arial" w:hAnsi="Arial" w:eastAsia="Arial" w:cs="Arial"/>
        </w:rPr>
        <w:t>0-2 years</w:t>
      </w:r>
    </w:p>
    <w:p w:rsidRPr="006A2842" w:rsidR="00504108" w:rsidP="03232378" w:rsidRDefault="00504108" w14:paraId="283401EA" w14:textId="77777777" w14:noSpellErr="1">
      <w:pPr>
        <w:rPr>
          <w:rFonts w:ascii="Arial" w:hAnsi="Arial" w:eastAsia="Arial" w:cs="Arial"/>
        </w:rPr>
      </w:pPr>
    </w:p>
    <w:p w:rsidR="00504108" w:rsidP="03232378" w:rsidRDefault="00504108" w14:paraId="6E3A2993" w14:textId="5A7814ED" w14:noSpellErr="1">
      <w:pPr>
        <w:rPr>
          <w:rFonts w:ascii="Arial" w:hAnsi="Arial" w:eastAsia="Arial" w:cs="Arial"/>
          <w:u w:val="single"/>
        </w:rPr>
      </w:pPr>
      <w:r w:rsidRPr="03232378" w:rsidR="00504108">
        <w:rPr>
          <w:rFonts w:ascii="Arial" w:hAnsi="Arial" w:eastAsia="Arial" w:cs="Arial"/>
          <w:u w:val="single"/>
        </w:rPr>
        <w:t>Duration</w:t>
      </w:r>
    </w:p>
    <w:p w:rsidR="05A07EB2" w:rsidP="03232378" w:rsidRDefault="05A07EB2" w14:paraId="1482BFBF" w14:textId="1081B395" w14:noSpellErr="1">
      <w:pPr>
        <w:spacing w:line="259" w:lineRule="auto"/>
        <w:rPr>
          <w:rFonts w:ascii="Arial" w:hAnsi="Arial" w:eastAsia="Arial" w:cs="Arial"/>
        </w:rPr>
      </w:pPr>
      <w:r w:rsidRPr="03232378" w:rsidR="05A07EB2">
        <w:rPr>
          <w:rFonts w:ascii="Arial" w:hAnsi="Arial" w:eastAsia="Arial" w:cs="Arial"/>
        </w:rPr>
        <w:t>6 months</w:t>
      </w:r>
    </w:p>
    <w:p w:rsidRPr="006A2842" w:rsidR="00504108" w:rsidP="03232378" w:rsidRDefault="00504108" w14:paraId="4859D5C0" w14:textId="45E3FE7A" w14:noSpellErr="1">
      <w:pPr>
        <w:rPr>
          <w:rFonts w:ascii="Arial" w:hAnsi="Arial" w:eastAsia="Arial" w:cs="Arial"/>
        </w:rPr>
      </w:pPr>
    </w:p>
    <w:p w:rsidR="00504108" w:rsidP="03232378" w:rsidRDefault="00504108" w14:paraId="396A0F93" w14:textId="4BA79A54" w14:noSpellErr="1">
      <w:pPr>
        <w:rPr>
          <w:rFonts w:ascii="Arial" w:hAnsi="Arial" w:eastAsia="Arial" w:cs="Arial"/>
          <w:u w:val="single"/>
        </w:rPr>
      </w:pPr>
      <w:r w:rsidRPr="03232378" w:rsidR="00504108">
        <w:rPr>
          <w:rFonts w:ascii="Arial" w:hAnsi="Arial" w:eastAsia="Arial" w:cs="Arial"/>
          <w:u w:val="single"/>
        </w:rPr>
        <w:t>Estimated costs</w:t>
      </w:r>
    </w:p>
    <w:p w:rsidR="56C03660" w:rsidP="03232378" w:rsidRDefault="56C03660" w14:paraId="46046440" w14:textId="28374EAA" w14:noSpellErr="1">
      <w:pPr>
        <w:spacing w:line="259" w:lineRule="auto"/>
        <w:rPr>
          <w:rFonts w:ascii="Arial" w:hAnsi="Arial" w:eastAsia="Arial" w:cs="Arial"/>
        </w:rPr>
      </w:pPr>
      <w:r w:rsidRPr="03232378" w:rsidR="56C03660">
        <w:rPr>
          <w:rFonts w:ascii="Arial" w:hAnsi="Arial" w:eastAsia="Arial" w:cs="Arial"/>
        </w:rPr>
        <w:t>$</w:t>
      </w:r>
    </w:p>
    <w:p w:rsidRPr="006A2842" w:rsidR="00504108" w:rsidP="03232378" w:rsidRDefault="00504108" w14:paraId="34E458AA" w14:textId="77777777" w14:noSpellErr="1">
      <w:pPr>
        <w:rPr>
          <w:rFonts w:ascii="Arial" w:hAnsi="Arial" w:eastAsia="Arial" w:cs="Arial"/>
        </w:rPr>
      </w:pPr>
    </w:p>
    <w:p w:rsidR="00504108" w:rsidP="03232378" w:rsidRDefault="00504108" w14:paraId="372A3891" w14:textId="2F333A19" w14:noSpellErr="1">
      <w:pPr>
        <w:rPr>
          <w:rFonts w:ascii="Arial" w:hAnsi="Arial" w:eastAsia="Arial" w:cs="Arial"/>
          <w:u w:val="single"/>
        </w:rPr>
      </w:pPr>
      <w:r w:rsidRPr="03232378" w:rsidR="00504108">
        <w:rPr>
          <w:rFonts w:ascii="Arial" w:hAnsi="Arial" w:eastAsia="Arial" w:cs="Arial"/>
          <w:u w:val="single"/>
        </w:rPr>
        <w:t>Illustration</w:t>
      </w:r>
      <w:r w:rsidRPr="03232378" w:rsidR="00772868">
        <w:rPr>
          <w:rFonts w:ascii="Arial" w:hAnsi="Arial" w:eastAsia="Arial" w:cs="Arial"/>
          <w:u w:val="single"/>
        </w:rPr>
        <w:t>(s)</w:t>
      </w:r>
    </w:p>
    <w:p w:rsidR="65374A43" w:rsidP="03232378" w:rsidRDefault="65374A43" w14:paraId="3F4A9BCF" w14:textId="35FBD71E" w14:noSpellErr="1">
      <w:pPr>
        <w:rPr>
          <w:rFonts w:ascii="Arial" w:hAnsi="Arial" w:eastAsia="Arial" w:cs="Arial"/>
        </w:rPr>
      </w:pPr>
      <w:r w:rsidR="65374A43">
        <w:drawing>
          <wp:inline wp14:editId="03232378" wp14:anchorId="1D0A4D6F">
            <wp:extent cx="6242083" cy="5019676"/>
            <wp:effectExtent l="0" t="0" r="0" b="0"/>
            <wp:docPr id="1999706633" name="Picture 1999706633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999706633"/>
                    <pic:cNvPicPr/>
                  </pic:nvPicPr>
                  <pic:blipFill>
                    <a:blip r:embed="R420849c8dc0f401a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242083" cy="501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108" w:rsidP="03232378" w:rsidRDefault="00504108" w14:paraId="69C8DF1A" w14:textId="04AB68B6" w14:noSpellErr="1">
      <w:pPr>
        <w:rPr>
          <w:rFonts w:ascii="Arial" w:hAnsi="Arial" w:eastAsia="Arial" w:cs="Arial"/>
        </w:rPr>
      </w:pPr>
    </w:p>
    <w:p w:rsidR="00146B99" w:rsidP="03232378" w:rsidRDefault="00146B99" w14:paraId="3EDCC424" w14:textId="4A3675D9" w14:noSpellErr="1">
      <w:pPr>
        <w:rPr>
          <w:rFonts w:ascii="Arial" w:hAnsi="Arial" w:eastAsia="Arial" w:cs="Arial"/>
        </w:rPr>
      </w:pPr>
      <w:r w:rsidRPr="03232378" w:rsidR="00146B99">
        <w:rPr>
          <w:rFonts w:ascii="Arial" w:hAnsi="Arial" w:eastAsia="Arial" w:cs="Arial"/>
        </w:rPr>
        <w:t>Add map showing existing districts:</w:t>
      </w:r>
    </w:p>
    <w:p w:rsidR="00146B99" w:rsidP="03232378" w:rsidRDefault="00146B99" w14:paraId="2653D82E" w14:textId="523BA935" w14:noSpellErr="1">
      <w:pPr>
        <w:rPr>
          <w:rFonts w:ascii="Arial" w:hAnsi="Arial" w:eastAsia="Arial" w:cs="Arial"/>
        </w:rPr>
      </w:pPr>
      <w:hyperlink r:id="R98c92a1ba96942f4">
        <w:r w:rsidRPr="03232378" w:rsidR="00146B99">
          <w:rPr>
            <w:rStyle w:val="Hyperlink"/>
            <w:rFonts w:ascii="Arial" w:hAnsi="Arial" w:eastAsia="Arial" w:cs="Arial"/>
          </w:rPr>
          <w:t>https://pittsburghpa.maps.arcgis.com/home/webmap/viewer.html?webmap=ffdb4e15b13747e698f112f9b589ed39</w:t>
        </w:r>
      </w:hyperlink>
      <w:r w:rsidRPr="03232378" w:rsidR="00146B99">
        <w:rPr>
          <w:rFonts w:ascii="Arial" w:hAnsi="Arial" w:eastAsia="Arial" w:cs="Arial"/>
        </w:rPr>
        <w:t xml:space="preserve"> </w:t>
      </w:r>
    </w:p>
    <w:p w:rsidRPr="006A2842" w:rsidR="00146B99" w:rsidP="03232378" w:rsidRDefault="00146B99" w14:paraId="259FF5F4" w14:textId="77777777" w14:noSpellErr="1">
      <w:pPr>
        <w:rPr>
          <w:rFonts w:ascii="Arial" w:hAnsi="Arial" w:eastAsia="Arial" w:cs="Arial"/>
        </w:rPr>
      </w:pPr>
    </w:p>
    <w:p w:rsidR="005A5F02" w:rsidP="03232378" w:rsidRDefault="00504108" w14:paraId="0E63A730" w14:textId="77777777" w14:noSpellErr="1">
      <w:pPr>
        <w:rPr>
          <w:rFonts w:ascii="Arial" w:hAnsi="Arial" w:eastAsia="Arial" w:cs="Arial"/>
          <w:u w:val="single"/>
        </w:rPr>
      </w:pPr>
      <w:r w:rsidRPr="03232378" w:rsidR="00504108">
        <w:rPr>
          <w:rFonts w:ascii="Arial" w:hAnsi="Arial" w:eastAsia="Arial" w:cs="Arial"/>
          <w:u w:val="single"/>
        </w:rPr>
        <w:t>Project goals and components</w:t>
      </w:r>
    </w:p>
    <w:p w:rsidR="2E4D66CA" w:rsidP="03232378" w:rsidRDefault="2E4D66CA" w14:paraId="55B01614" w14:textId="6551AB21" w14:noSpellErr="1">
      <w:pPr>
        <w:pStyle w:val="ListParagraph"/>
        <w:numPr>
          <w:ilvl w:val="0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2E4D66CA">
        <w:rPr>
          <w:rFonts w:ascii="Arial" w:hAnsi="Arial" w:eastAsia="Arial" w:cs="Arial"/>
        </w:rPr>
        <w:t>C</w:t>
      </w:r>
      <w:r w:rsidRPr="03232378" w:rsidR="1D759911">
        <w:rPr>
          <w:rFonts w:ascii="Arial" w:hAnsi="Arial" w:eastAsia="Arial" w:cs="Arial"/>
        </w:rPr>
        <w:t xml:space="preserve">onvert all existing </w:t>
      </w:r>
      <w:r w:rsidRPr="03232378" w:rsidR="5C3A0DDD">
        <w:rPr>
          <w:rFonts w:ascii="Arial" w:hAnsi="Arial" w:eastAsia="Arial" w:cs="Arial"/>
        </w:rPr>
        <w:t xml:space="preserve">RPP </w:t>
      </w:r>
      <w:r w:rsidRPr="03232378" w:rsidR="1D759911">
        <w:rPr>
          <w:rFonts w:ascii="Arial" w:hAnsi="Arial" w:eastAsia="Arial" w:cs="Arial"/>
        </w:rPr>
        <w:t>zones over to hy</w:t>
      </w:r>
      <w:r w:rsidRPr="03232378" w:rsidR="2A42C5D9">
        <w:rPr>
          <w:rFonts w:ascii="Arial" w:hAnsi="Arial" w:eastAsia="Arial" w:cs="Arial"/>
        </w:rPr>
        <w:t>brid zones</w:t>
      </w:r>
      <w:r w:rsidRPr="03232378" w:rsidR="5798B250">
        <w:rPr>
          <w:rFonts w:ascii="Arial" w:hAnsi="Arial" w:eastAsia="Arial" w:cs="Arial"/>
        </w:rPr>
        <w:t xml:space="preserve"> so that visitors are charged for all parkin</w:t>
      </w:r>
      <w:r w:rsidRPr="03232378" w:rsidR="091515ED">
        <w:rPr>
          <w:rFonts w:ascii="Arial" w:hAnsi="Arial" w:eastAsia="Arial" w:cs="Arial"/>
        </w:rPr>
        <w:t>g</w:t>
      </w:r>
      <w:r w:rsidRPr="03232378" w:rsidR="00155B0F">
        <w:rPr>
          <w:rFonts w:ascii="Arial" w:hAnsi="Arial" w:eastAsia="Arial" w:cs="Arial"/>
        </w:rPr>
        <w:t xml:space="preserve"> during the periods when the zones are enforced.</w:t>
      </w:r>
      <w:r w:rsidRPr="03232378" w:rsidR="00506FCD">
        <w:rPr>
          <w:rFonts w:ascii="Arial" w:hAnsi="Arial" w:eastAsia="Arial" w:cs="Arial"/>
        </w:rPr>
        <w:t xml:space="preserve"> Research consistently shows that setting a price for on-street parking </w:t>
      </w:r>
      <w:r w:rsidRPr="03232378" w:rsidR="008D5C2C">
        <w:rPr>
          <w:rFonts w:ascii="Arial" w:hAnsi="Arial" w:eastAsia="Arial" w:cs="Arial"/>
        </w:rPr>
        <w:t>leads to drivers</w:t>
      </w:r>
      <w:r w:rsidRPr="03232378" w:rsidR="00506FCD">
        <w:rPr>
          <w:rFonts w:ascii="Arial" w:hAnsi="Arial" w:eastAsia="Arial" w:cs="Arial"/>
        </w:rPr>
        <w:t xml:space="preserve"> </w:t>
      </w:r>
      <w:r w:rsidRPr="03232378" w:rsidR="008D5C2C">
        <w:rPr>
          <w:rFonts w:ascii="Arial" w:hAnsi="Arial" w:eastAsia="Arial" w:cs="Arial"/>
        </w:rPr>
        <w:t>using</w:t>
      </w:r>
      <w:r w:rsidRPr="03232378" w:rsidR="00506FCD">
        <w:rPr>
          <w:rFonts w:ascii="Arial" w:hAnsi="Arial" w:eastAsia="Arial" w:cs="Arial"/>
        </w:rPr>
        <w:t xml:space="preserve"> off-street parking</w:t>
      </w:r>
      <w:r w:rsidRPr="03232378" w:rsidR="00D94212">
        <w:rPr>
          <w:rFonts w:ascii="Arial" w:hAnsi="Arial" w:eastAsia="Arial" w:cs="Arial"/>
        </w:rPr>
        <w:t xml:space="preserve"> which also has a price but is generally more convenient and centrally located</w:t>
      </w:r>
      <w:r w:rsidRPr="03232378" w:rsidR="00506FCD">
        <w:rPr>
          <w:rFonts w:ascii="Arial" w:hAnsi="Arial" w:eastAsia="Arial" w:cs="Arial"/>
        </w:rPr>
        <w:t>.</w:t>
      </w:r>
    </w:p>
    <w:p w:rsidRPr="00E06E9E" w:rsidR="56F94963" w:rsidP="03232378" w:rsidRDefault="56F94963" w14:paraId="679DCB90" w14:textId="16279D5D">
      <w:pPr>
        <w:pStyle w:val="ListParagraph"/>
        <w:numPr>
          <w:ilvl w:val="0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56F94963">
        <w:rPr>
          <w:rFonts w:ascii="Arial" w:hAnsi="Arial" w:eastAsia="Arial" w:cs="Arial"/>
        </w:rPr>
        <w:t xml:space="preserve">Create a Parking Enhancement District </w:t>
      </w:r>
      <w:r w:rsidRPr="03232378" w:rsidR="00F0465A">
        <w:rPr>
          <w:rFonts w:ascii="Arial" w:hAnsi="Arial" w:eastAsia="Arial" w:cs="Arial"/>
        </w:rPr>
        <w:t xml:space="preserve">(PED) </w:t>
      </w:r>
      <w:proofErr w:type="gramStart"/>
      <w:r w:rsidRPr="03232378" w:rsidR="00E9792F">
        <w:rPr>
          <w:rFonts w:ascii="Arial" w:hAnsi="Arial" w:eastAsia="Arial" w:cs="Arial"/>
        </w:rPr>
        <w:t>similar to</w:t>
      </w:r>
      <w:proofErr w:type="gramEnd"/>
      <w:r w:rsidRPr="03232378" w:rsidR="00E9792F">
        <w:rPr>
          <w:rFonts w:ascii="Arial" w:hAnsi="Arial" w:eastAsia="Arial" w:cs="Arial"/>
        </w:rPr>
        <w:t xml:space="preserve"> what exists around Carson Street </w:t>
      </w:r>
      <w:r w:rsidRPr="03232378" w:rsidR="008D5C2C">
        <w:rPr>
          <w:rFonts w:ascii="Arial" w:hAnsi="Arial" w:eastAsia="Arial" w:cs="Arial"/>
        </w:rPr>
        <w:t xml:space="preserve">in </w:t>
      </w:r>
      <w:r w:rsidRPr="03232378" w:rsidR="000C60AA">
        <w:rPr>
          <w:rFonts w:ascii="Arial" w:hAnsi="Arial" w:eastAsia="Arial" w:cs="Arial"/>
        </w:rPr>
        <w:t>Oakland</w:t>
      </w:r>
      <w:r w:rsidRPr="03232378" w:rsidR="00E06E9E">
        <w:rPr>
          <w:rFonts w:ascii="Arial" w:hAnsi="Arial" w:eastAsia="Arial" w:cs="Arial"/>
        </w:rPr>
        <w:t>.</w:t>
      </w:r>
    </w:p>
    <w:p w:rsidRPr="00F0465A" w:rsidR="00E55AF9" w:rsidP="03232378" w:rsidRDefault="00F0465A" w14:paraId="1ABF4935" w14:textId="5002AD1A">
      <w:pPr>
        <w:pStyle w:val="ListParagraph"/>
        <w:numPr>
          <w:ilvl w:val="0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F0465A">
        <w:rPr>
          <w:rFonts w:ascii="Arial" w:hAnsi="Arial" w:eastAsia="Arial" w:cs="Arial"/>
        </w:rPr>
        <w:t>PED</w:t>
      </w:r>
      <w:r w:rsidRPr="03232378" w:rsidR="00E55AF9">
        <w:rPr>
          <w:rFonts w:ascii="Arial" w:hAnsi="Arial" w:eastAsia="Arial" w:cs="Arial"/>
        </w:rPr>
        <w:t xml:space="preserve"> revenue would</w:t>
      </w:r>
      <w:r w:rsidRPr="03232378" w:rsidR="00E55AF9">
        <w:rPr>
          <w:rFonts w:ascii="Arial" w:hAnsi="Arial" w:eastAsia="Arial" w:cs="Arial"/>
        </w:rPr>
        <w:t xml:space="preserve"> fund enforcement of RPP zones where there is an </w:t>
      </w:r>
      <w:proofErr w:type="gramStart"/>
      <w:r w:rsidRPr="03232378" w:rsidR="00E55AF9">
        <w:rPr>
          <w:rFonts w:ascii="Arial" w:hAnsi="Arial" w:eastAsia="Arial" w:cs="Arial"/>
        </w:rPr>
        <w:t>overlap, but</w:t>
      </w:r>
      <w:proofErr w:type="gramEnd"/>
      <w:r w:rsidRPr="03232378" w:rsidR="00E55AF9">
        <w:rPr>
          <w:rFonts w:ascii="Arial" w:hAnsi="Arial" w:eastAsia="Arial" w:cs="Arial"/>
        </w:rPr>
        <w:t xml:space="preserve"> </w:t>
      </w:r>
      <w:r w:rsidRPr="03232378" w:rsidR="00223D28">
        <w:rPr>
          <w:rFonts w:ascii="Arial" w:hAnsi="Arial" w:eastAsia="Arial" w:cs="Arial"/>
        </w:rPr>
        <w:t xml:space="preserve">could </w:t>
      </w:r>
      <w:r w:rsidRPr="03232378" w:rsidR="00E55AF9">
        <w:rPr>
          <w:rFonts w:ascii="Arial" w:hAnsi="Arial" w:eastAsia="Arial" w:cs="Arial"/>
        </w:rPr>
        <w:t xml:space="preserve">also provide funds </w:t>
      </w:r>
      <w:r w:rsidRPr="03232378" w:rsidR="000C4D27">
        <w:rPr>
          <w:rFonts w:ascii="Arial" w:hAnsi="Arial" w:eastAsia="Arial" w:cs="Arial"/>
        </w:rPr>
        <w:t xml:space="preserve">to support circulator shuttles that are available to residents and </w:t>
      </w:r>
      <w:r w:rsidRPr="03232378" w:rsidR="00223D28">
        <w:rPr>
          <w:rFonts w:ascii="Arial" w:hAnsi="Arial" w:eastAsia="Arial" w:cs="Arial"/>
        </w:rPr>
        <w:t>address</w:t>
      </w:r>
      <w:r w:rsidRPr="03232378" w:rsidR="00E55AF9">
        <w:rPr>
          <w:rFonts w:ascii="Arial" w:hAnsi="Arial" w:eastAsia="Arial" w:cs="Arial"/>
        </w:rPr>
        <w:t xml:space="preserve"> nuisance issues</w:t>
      </w:r>
      <w:r w:rsidRPr="03232378" w:rsidR="000C4D27">
        <w:rPr>
          <w:rFonts w:ascii="Arial" w:hAnsi="Arial" w:eastAsia="Arial" w:cs="Arial"/>
        </w:rPr>
        <w:t xml:space="preserve"> such as trash</w:t>
      </w:r>
      <w:r w:rsidRPr="03232378" w:rsidR="00E55AF9">
        <w:rPr>
          <w:rFonts w:ascii="Arial" w:hAnsi="Arial" w:eastAsia="Arial" w:cs="Arial"/>
        </w:rPr>
        <w:t>.</w:t>
      </w:r>
    </w:p>
    <w:p w:rsidRPr="00D046D7" w:rsidR="00D046D7" w:rsidP="03232378" w:rsidRDefault="007F0BF5" w14:paraId="5B42DC4A" w14:textId="58C6A6EF" w14:noSpellErr="1">
      <w:pPr>
        <w:pStyle w:val="ListParagraph"/>
        <w:numPr>
          <w:ilvl w:val="0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7F0BF5">
        <w:rPr>
          <w:rFonts w:ascii="Arial" w:hAnsi="Arial" w:eastAsia="Arial" w:cs="Arial"/>
        </w:rPr>
        <w:t>For discussion</w:t>
      </w:r>
      <w:r w:rsidRPr="03232378" w:rsidR="00F0465A">
        <w:rPr>
          <w:rFonts w:ascii="Arial" w:hAnsi="Arial" w:eastAsia="Arial" w:cs="Arial"/>
        </w:rPr>
        <w:t>:</w:t>
      </w:r>
    </w:p>
    <w:p w:rsidRPr="00E11494" w:rsidR="00E11494" w:rsidP="03232378" w:rsidRDefault="00F0465A" w14:paraId="35513FCB" w14:textId="704D53E3" w14:noSpellErr="1">
      <w:pPr>
        <w:pStyle w:val="ListParagraph"/>
        <w:numPr>
          <w:ilvl w:val="1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F0465A">
        <w:rPr>
          <w:rFonts w:ascii="Arial" w:hAnsi="Arial" w:eastAsia="Arial" w:cs="Arial"/>
        </w:rPr>
        <w:t>What is the area for the PED?</w:t>
      </w:r>
      <w:r w:rsidRPr="03232378" w:rsidR="00E11494">
        <w:rPr>
          <w:rFonts w:ascii="Arial" w:hAnsi="Arial" w:eastAsia="Arial" w:cs="Arial"/>
        </w:rPr>
        <w:t xml:space="preserve"> Recommend all of Oakland.</w:t>
      </w:r>
    </w:p>
    <w:p w:rsidRPr="00E11494" w:rsidR="00C958B8" w:rsidP="03232378" w:rsidRDefault="00C958B8" w14:paraId="274BEA6D" w14:textId="1100A63D" w14:noSpellErr="1">
      <w:pPr>
        <w:pStyle w:val="ListParagraph"/>
        <w:numPr>
          <w:ilvl w:val="1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C958B8">
        <w:rPr>
          <w:rFonts w:ascii="Arial" w:hAnsi="Arial" w:eastAsia="Arial" w:cs="Arial"/>
        </w:rPr>
        <w:t>What are priorities for district</w:t>
      </w:r>
      <w:r w:rsidRPr="03232378" w:rsidR="00E11494">
        <w:rPr>
          <w:rFonts w:ascii="Arial" w:hAnsi="Arial" w:eastAsia="Arial" w:cs="Arial"/>
        </w:rPr>
        <w:t>-</w:t>
      </w:r>
      <w:r w:rsidRPr="03232378" w:rsidR="00C958B8">
        <w:rPr>
          <w:rFonts w:ascii="Arial" w:hAnsi="Arial" w:eastAsia="Arial" w:cs="Arial"/>
        </w:rPr>
        <w:t xml:space="preserve">based programs that should be </w:t>
      </w:r>
      <w:r w:rsidRPr="03232378" w:rsidR="001A39AD">
        <w:rPr>
          <w:rFonts w:ascii="Arial" w:hAnsi="Arial" w:eastAsia="Arial" w:cs="Arial"/>
        </w:rPr>
        <w:t>funded by the PED</w:t>
      </w:r>
      <w:r w:rsidRPr="03232378" w:rsidR="002B3A38">
        <w:rPr>
          <w:rFonts w:ascii="Arial" w:hAnsi="Arial" w:eastAsia="Arial" w:cs="Arial"/>
        </w:rPr>
        <w:t xml:space="preserve"> after enforcement costs are covered</w:t>
      </w:r>
      <w:r w:rsidRPr="03232378" w:rsidR="001A39AD">
        <w:rPr>
          <w:rFonts w:ascii="Arial" w:hAnsi="Arial" w:eastAsia="Arial" w:cs="Arial"/>
        </w:rPr>
        <w:t>?</w:t>
      </w:r>
    </w:p>
    <w:p w:rsidRPr="007F0BF5" w:rsidR="00E11494" w:rsidP="03232378" w:rsidRDefault="00E11494" w14:paraId="58246885" w14:textId="57FF0194">
      <w:pPr>
        <w:pStyle w:val="ListParagraph"/>
        <w:numPr>
          <w:ilvl w:val="2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E11494">
        <w:rPr>
          <w:rFonts w:ascii="Arial" w:hAnsi="Arial" w:eastAsia="Arial" w:cs="Arial"/>
        </w:rPr>
        <w:t xml:space="preserve">South Side includes: </w:t>
      </w:r>
      <w:r w:rsidRPr="03232378" w:rsidR="002B3A38">
        <w:rPr>
          <w:rFonts w:ascii="Arial" w:hAnsi="Arial" w:eastAsia="Arial" w:cs="Arial"/>
        </w:rPr>
        <w:t xml:space="preserve">a circulator shuttle to get people around the district during evening hours, </w:t>
      </w:r>
      <w:proofErr w:type="gramStart"/>
      <w:r w:rsidRPr="03232378" w:rsidR="005D3B48">
        <w:rPr>
          <w:rFonts w:ascii="Arial" w:hAnsi="Arial" w:eastAsia="Arial" w:cs="Arial"/>
        </w:rPr>
        <w:t>Clean and Green</w:t>
      </w:r>
      <w:proofErr w:type="gramEnd"/>
      <w:r w:rsidRPr="03232378" w:rsidR="005D3B48">
        <w:rPr>
          <w:rFonts w:ascii="Arial" w:hAnsi="Arial" w:eastAsia="Arial" w:cs="Arial"/>
        </w:rPr>
        <w:t xml:space="preserve"> operations (street sweeping, planters, garbage issues).</w:t>
      </w:r>
    </w:p>
    <w:p w:rsidRPr="00F83510" w:rsidR="00C1686F" w:rsidP="03232378" w:rsidRDefault="007F0BF5" w14:paraId="4A4AAA64" w14:textId="0F619005" w14:noSpellErr="1">
      <w:pPr>
        <w:pStyle w:val="ListParagraph"/>
        <w:numPr>
          <w:ilvl w:val="1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7F0BF5">
        <w:rPr>
          <w:rFonts w:ascii="Arial" w:hAnsi="Arial" w:eastAsia="Arial" w:cs="Arial"/>
        </w:rPr>
        <w:t xml:space="preserve">How can </w:t>
      </w:r>
      <w:r w:rsidRPr="03232378" w:rsidR="00F87F72">
        <w:rPr>
          <w:rFonts w:ascii="Arial" w:hAnsi="Arial" w:eastAsia="Arial" w:cs="Arial"/>
        </w:rPr>
        <w:t>we better manage issues of large numbers of tenants in houses</w:t>
      </w:r>
      <w:r w:rsidRPr="03232378" w:rsidR="00C1686F">
        <w:rPr>
          <w:rFonts w:ascii="Arial" w:hAnsi="Arial" w:eastAsia="Arial" w:cs="Arial"/>
        </w:rPr>
        <w:t>?</w:t>
      </w:r>
    </w:p>
    <w:p w:rsidRPr="00C8497D" w:rsidR="00F83510" w:rsidP="03232378" w:rsidRDefault="00F83510" w14:paraId="2CDEC94A" w14:textId="783B0567" w14:noSpellErr="1">
      <w:pPr>
        <w:pStyle w:val="ListParagraph"/>
        <w:numPr>
          <w:ilvl w:val="1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F83510">
        <w:rPr>
          <w:rFonts w:ascii="Arial" w:hAnsi="Arial" w:eastAsia="Arial" w:cs="Arial"/>
        </w:rPr>
        <w:t>Does this strategy dovetail with strategies that focus on accessibility improvements to create a more accessible neighborhood?</w:t>
      </w:r>
    </w:p>
    <w:p w:rsidRPr="00C1686F" w:rsidR="00C8497D" w:rsidP="03232378" w:rsidRDefault="00C8497D" w14:paraId="0B4B3EFA" w14:textId="3C499025" w14:noSpellErr="1">
      <w:pPr>
        <w:pStyle w:val="ListParagraph"/>
        <w:numPr>
          <w:ilvl w:val="1"/>
          <w:numId w:val="1"/>
        </w:numPr>
        <w:spacing w:line="259" w:lineRule="auto"/>
        <w:rPr>
          <w:rFonts w:ascii="Arial" w:hAnsi="Arial" w:eastAsia="Arial" w:cs="Arial"/>
        </w:rPr>
      </w:pPr>
      <w:r w:rsidRPr="03232378" w:rsidR="00C8497D">
        <w:rPr>
          <w:rFonts w:ascii="Arial" w:hAnsi="Arial" w:eastAsia="Arial" w:cs="Arial"/>
        </w:rPr>
        <w:t xml:space="preserve">Depending on where the resulting funds are held, is there a need for a Transportation and Parking Services Manager within Oakland that can work on initiatives like this one and coordinate with the equivalent staff at institutions? </w:t>
      </w:r>
    </w:p>
    <w:p w:rsidR="00AA4A63" w:rsidP="03232378" w:rsidRDefault="00AA4A63" w14:paraId="176B2AAE" w14:textId="7849C52E" w14:noSpellErr="1">
      <w:pPr>
        <w:rPr>
          <w:rFonts w:ascii="Arial" w:hAnsi="Arial" w:eastAsia="Arial" w:cs="Arial"/>
        </w:rPr>
      </w:pPr>
    </w:p>
    <w:p w:rsidRPr="00772868" w:rsidR="005A5F02" w:rsidP="03232378" w:rsidRDefault="00772868" w14:paraId="411E6BA6" w14:textId="6E9BD145" w14:noSpellErr="1">
      <w:pPr>
        <w:rPr>
          <w:rFonts w:ascii="Arial" w:hAnsi="Arial" w:eastAsia="Arial" w:cs="Arial"/>
          <w:u w:val="single"/>
        </w:rPr>
      </w:pPr>
      <w:r w:rsidRPr="03232378" w:rsidR="00772868">
        <w:rPr>
          <w:rFonts w:ascii="Arial" w:hAnsi="Arial" w:eastAsia="Arial" w:cs="Arial"/>
          <w:u w:val="single"/>
        </w:rPr>
        <w:t>Project lead(s)</w:t>
      </w:r>
    </w:p>
    <w:p w:rsidR="00772868" w:rsidP="03232378" w:rsidRDefault="007347AD" w14:paraId="6AB82C37" w14:textId="2E1ABD95" w14:noSpellErr="1">
      <w:pPr>
        <w:rPr>
          <w:rFonts w:ascii="Arial" w:hAnsi="Arial" w:eastAsia="Arial" w:cs="Arial"/>
        </w:rPr>
      </w:pPr>
      <w:r w:rsidRPr="03232378" w:rsidR="007347AD">
        <w:rPr>
          <w:rFonts w:ascii="Arial" w:hAnsi="Arial" w:eastAsia="Arial" w:cs="Arial"/>
        </w:rPr>
        <w:t xml:space="preserve">DOMI (parking study), PPA (conversion of RPP zones to hybrid zones), Mayor’s Office (creation of new PED), </w:t>
      </w:r>
      <w:r w:rsidRPr="03232378" w:rsidR="009B532D">
        <w:rPr>
          <w:rFonts w:ascii="Arial" w:hAnsi="Arial" w:eastAsia="Arial" w:cs="Arial"/>
        </w:rPr>
        <w:t>OBID, OPDC, OTMA</w:t>
      </w:r>
      <w:r w:rsidRPr="03232378" w:rsidR="00150059">
        <w:rPr>
          <w:rFonts w:ascii="Arial" w:hAnsi="Arial" w:eastAsia="Arial" w:cs="Arial"/>
        </w:rPr>
        <w:t xml:space="preserve">. </w:t>
      </w:r>
      <w:r w:rsidRPr="03232378" w:rsidR="00150059">
        <w:rPr>
          <w:rFonts w:ascii="Arial" w:hAnsi="Arial" w:eastAsia="Arial" w:cs="Arial"/>
        </w:rPr>
        <w:t>à</w:t>
      </w:r>
      <w:r w:rsidRPr="03232378" w:rsidR="00150059">
        <w:rPr>
          <w:rFonts w:ascii="Arial" w:hAnsi="Arial" w:eastAsia="Arial" w:cs="Arial"/>
        </w:rPr>
        <w:t xml:space="preserve"> Who leads and who supports?</w:t>
      </w:r>
    </w:p>
    <w:p w:rsidR="00772868" w:rsidP="03232378" w:rsidRDefault="00772868" w14:paraId="4DB94FB1" w14:textId="77777777" w14:noSpellErr="1">
      <w:pPr>
        <w:rPr>
          <w:rFonts w:ascii="Arial" w:hAnsi="Arial" w:eastAsia="Arial" w:cs="Arial"/>
        </w:rPr>
      </w:pPr>
    </w:p>
    <w:p w:rsidRPr="00772868" w:rsidR="00772868" w:rsidP="03232378" w:rsidRDefault="00772868" w14:paraId="1E06D0D9" w14:textId="68749346" w14:noSpellErr="1">
      <w:pPr>
        <w:rPr>
          <w:rFonts w:ascii="Arial" w:hAnsi="Arial" w:eastAsia="Arial" w:cs="Arial"/>
          <w:u w:val="single"/>
        </w:rPr>
      </w:pPr>
      <w:r w:rsidRPr="03232378" w:rsidR="00772868">
        <w:rPr>
          <w:rFonts w:ascii="Arial" w:hAnsi="Arial" w:eastAsia="Arial" w:cs="Arial"/>
          <w:u w:val="single"/>
        </w:rPr>
        <w:t>Project partner(s)</w:t>
      </w:r>
    </w:p>
    <w:p w:rsidR="00772868" w:rsidP="03232378" w:rsidRDefault="00150059" w14:paraId="3D5729C8" w14:textId="52BF0EF9" w14:noSpellErr="1">
      <w:pPr>
        <w:rPr>
          <w:rFonts w:ascii="Arial" w:hAnsi="Arial" w:eastAsia="Arial" w:cs="Arial"/>
        </w:rPr>
      </w:pPr>
      <w:r w:rsidRPr="03232378" w:rsidR="00150059">
        <w:rPr>
          <w:rFonts w:ascii="Arial" w:hAnsi="Arial" w:eastAsia="Arial" w:cs="Arial"/>
        </w:rPr>
        <w:t>To be determined.</w:t>
      </w:r>
    </w:p>
    <w:p w:rsidR="00772868" w:rsidP="03232378" w:rsidRDefault="00772868" w14:paraId="5B42C456" w14:textId="609132CF" w14:noSpellErr="1">
      <w:pPr>
        <w:rPr>
          <w:rFonts w:ascii="Arial" w:hAnsi="Arial" w:eastAsia="Arial" w:cs="Arial"/>
        </w:rPr>
      </w:pPr>
    </w:p>
    <w:sectPr w:rsidR="0077286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4B25"/>
    <w:multiLevelType w:val="hybridMultilevel"/>
    <w:tmpl w:val="1CD21492"/>
    <w:lvl w:ilvl="0" w:tplc="9E801F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B82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4A60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40F4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0C9D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541A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405B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D8C8A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2A11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6A4559"/>
    <w:multiLevelType w:val="hybridMultilevel"/>
    <w:tmpl w:val="2F1830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8A17A0"/>
    <w:multiLevelType w:val="hybridMultilevel"/>
    <w:tmpl w:val="0016B0CC"/>
    <w:lvl w:ilvl="0" w:tplc="0A3C1A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47C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C829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CCD6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3ECD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52B3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3CB1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B26C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BE9C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3AB6207"/>
    <w:multiLevelType w:val="hybridMultilevel"/>
    <w:tmpl w:val="D50238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223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08"/>
    <w:rsid w:val="000806F1"/>
    <w:rsid w:val="0008C3C5"/>
    <w:rsid w:val="000B56C8"/>
    <w:rsid w:val="000C4D27"/>
    <w:rsid w:val="000C60AA"/>
    <w:rsid w:val="00146B99"/>
    <w:rsid w:val="00150059"/>
    <w:rsid w:val="00155B0F"/>
    <w:rsid w:val="001A39AD"/>
    <w:rsid w:val="002053B4"/>
    <w:rsid w:val="00223D28"/>
    <w:rsid w:val="0023188E"/>
    <w:rsid w:val="002B005D"/>
    <w:rsid w:val="002B3A38"/>
    <w:rsid w:val="00456D49"/>
    <w:rsid w:val="00504108"/>
    <w:rsid w:val="00506FCD"/>
    <w:rsid w:val="005A5F02"/>
    <w:rsid w:val="005D3B48"/>
    <w:rsid w:val="005E1CA4"/>
    <w:rsid w:val="00706D80"/>
    <w:rsid w:val="007116F0"/>
    <w:rsid w:val="007347AD"/>
    <w:rsid w:val="00734A58"/>
    <w:rsid w:val="00772868"/>
    <w:rsid w:val="007E7392"/>
    <w:rsid w:val="007F0BF5"/>
    <w:rsid w:val="0081446B"/>
    <w:rsid w:val="00823B3A"/>
    <w:rsid w:val="008A7A85"/>
    <w:rsid w:val="008D5C2C"/>
    <w:rsid w:val="009739B1"/>
    <w:rsid w:val="00995244"/>
    <w:rsid w:val="009A3D10"/>
    <w:rsid w:val="009B532D"/>
    <w:rsid w:val="00A66F6E"/>
    <w:rsid w:val="00AA4A63"/>
    <w:rsid w:val="00AB170F"/>
    <w:rsid w:val="00C01CE9"/>
    <w:rsid w:val="00C1686F"/>
    <w:rsid w:val="00C5704D"/>
    <w:rsid w:val="00C8497D"/>
    <w:rsid w:val="00C958B8"/>
    <w:rsid w:val="00CC24FD"/>
    <w:rsid w:val="00D046D7"/>
    <w:rsid w:val="00D94212"/>
    <w:rsid w:val="00DA6BD7"/>
    <w:rsid w:val="00DE6BD0"/>
    <w:rsid w:val="00E06E9E"/>
    <w:rsid w:val="00E11494"/>
    <w:rsid w:val="00E20A2B"/>
    <w:rsid w:val="00E34CC7"/>
    <w:rsid w:val="00E55AF9"/>
    <w:rsid w:val="00E9792F"/>
    <w:rsid w:val="00F0465A"/>
    <w:rsid w:val="00F83510"/>
    <w:rsid w:val="00F87F72"/>
    <w:rsid w:val="01A49426"/>
    <w:rsid w:val="03232378"/>
    <w:rsid w:val="049B7381"/>
    <w:rsid w:val="05A07EB2"/>
    <w:rsid w:val="06E79BDA"/>
    <w:rsid w:val="0813D5AA"/>
    <w:rsid w:val="091515ED"/>
    <w:rsid w:val="0A1F3C9C"/>
    <w:rsid w:val="0A8D1ADE"/>
    <w:rsid w:val="0E5F395F"/>
    <w:rsid w:val="0E90BC28"/>
    <w:rsid w:val="10FA8776"/>
    <w:rsid w:val="1177D4C6"/>
    <w:rsid w:val="1319F4CF"/>
    <w:rsid w:val="14B5C530"/>
    <w:rsid w:val="15CCF348"/>
    <w:rsid w:val="17DE6B2A"/>
    <w:rsid w:val="186ABD3D"/>
    <w:rsid w:val="19104787"/>
    <w:rsid w:val="1C3C34CC"/>
    <w:rsid w:val="1D759911"/>
    <w:rsid w:val="1DB29652"/>
    <w:rsid w:val="1E295100"/>
    <w:rsid w:val="206FFC4D"/>
    <w:rsid w:val="21D67D9B"/>
    <w:rsid w:val="22AB7650"/>
    <w:rsid w:val="232631EA"/>
    <w:rsid w:val="264E0C19"/>
    <w:rsid w:val="2A42C5D9"/>
    <w:rsid w:val="2E4D66CA"/>
    <w:rsid w:val="2FD7B05F"/>
    <w:rsid w:val="34A7A0B3"/>
    <w:rsid w:val="3C168022"/>
    <w:rsid w:val="3EDEE757"/>
    <w:rsid w:val="3F4E20E4"/>
    <w:rsid w:val="405D0F0A"/>
    <w:rsid w:val="419A493D"/>
    <w:rsid w:val="43D3BF51"/>
    <w:rsid w:val="4449B859"/>
    <w:rsid w:val="47680B2B"/>
    <w:rsid w:val="47BFA347"/>
    <w:rsid w:val="483DD6A1"/>
    <w:rsid w:val="4A0972B4"/>
    <w:rsid w:val="4AF05340"/>
    <w:rsid w:val="4BDC5867"/>
    <w:rsid w:val="4C34EE76"/>
    <w:rsid w:val="4DB27419"/>
    <w:rsid w:val="50754559"/>
    <w:rsid w:val="52349969"/>
    <w:rsid w:val="5318059B"/>
    <w:rsid w:val="5568A760"/>
    <w:rsid w:val="5657A99B"/>
    <w:rsid w:val="56C03660"/>
    <w:rsid w:val="56F94963"/>
    <w:rsid w:val="5705BEE7"/>
    <w:rsid w:val="5798B250"/>
    <w:rsid w:val="5C3A0DDD"/>
    <w:rsid w:val="5FC0CBC0"/>
    <w:rsid w:val="65374A43"/>
    <w:rsid w:val="66398D66"/>
    <w:rsid w:val="66C16563"/>
    <w:rsid w:val="697B70F0"/>
    <w:rsid w:val="6DD7920E"/>
    <w:rsid w:val="7095BCDD"/>
    <w:rsid w:val="718682D5"/>
    <w:rsid w:val="724D5A81"/>
    <w:rsid w:val="72936E25"/>
    <w:rsid w:val="73739F09"/>
    <w:rsid w:val="73918CC3"/>
    <w:rsid w:val="747AA825"/>
    <w:rsid w:val="750F6F6A"/>
    <w:rsid w:val="7584FB43"/>
    <w:rsid w:val="769A1E10"/>
    <w:rsid w:val="77649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2B40D"/>
  <w15:chartTrackingRefBased/>
  <w15:docId w15:val="{23E7BC5D-AF99-FE48-B3E8-672D5C1B88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Source Sans Pro" w:hAnsi="Source Sans Pro" w:cs="Times New Roman (Body CS)" w:eastAsiaTheme="minorHAns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410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1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4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Relationship Type="http://schemas.openxmlformats.org/officeDocument/2006/relationships/image" Target="/media/image2.png" Id="R420849c8dc0f401a" /><Relationship Type="http://schemas.openxmlformats.org/officeDocument/2006/relationships/hyperlink" Target="https://pittsburghpa.maps.arcgis.com/home/webmap/viewer.html?webmap=ffdb4e15b13747e698f112f9b589ed39" TargetMode="External" Id="R98c92a1ba96942f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Derek Dauphin</dc:creator>
  <keywords/>
  <dc:description/>
  <lastModifiedBy>Dauphin, Derek</lastModifiedBy>
  <revision>54</revision>
  <dcterms:created xsi:type="dcterms:W3CDTF">2021-11-05T21:02:00.0000000Z</dcterms:created>
  <dcterms:modified xsi:type="dcterms:W3CDTF">2022-01-12T17:34:55.3170548Z</dcterms:modified>
</coreProperties>
</file>